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40005" w14:textId="77777777" w:rsidR="00932915" w:rsidRDefault="009329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pPr w:leftFromText="141" w:rightFromText="141" w:vertAnchor="page" w:horzAnchor="margin" w:tblpX="-27" w:tblpY="646"/>
        <w:tblW w:w="97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932915" w14:paraId="06194510" w14:textId="77777777">
        <w:trPr>
          <w:trHeight w:val="1272"/>
        </w:trPr>
        <w:tc>
          <w:tcPr>
            <w:tcW w:w="9781" w:type="dxa"/>
          </w:tcPr>
          <w:p w14:paraId="7FE16CD6" w14:textId="77777777" w:rsidR="00932915" w:rsidRDefault="0093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32915" w14:paraId="19DE6CE3" w14:textId="77777777">
        <w:trPr>
          <w:trHeight w:val="1155"/>
        </w:trPr>
        <w:tc>
          <w:tcPr>
            <w:tcW w:w="9781" w:type="dxa"/>
          </w:tcPr>
          <w:p w14:paraId="127B28F1" w14:textId="77777777" w:rsidR="00932915" w:rsidRDefault="0093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22"/>
              </w:tabs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0503F0F3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-1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hidden="0" allowOverlap="1" wp14:anchorId="212EC473" wp14:editId="1A333E61">
            <wp:simplePos x="0" y="0"/>
            <wp:positionH relativeFrom="page">
              <wp:posOffset>1005205</wp:posOffset>
            </wp:positionH>
            <wp:positionV relativeFrom="page">
              <wp:posOffset>400050</wp:posOffset>
            </wp:positionV>
            <wp:extent cx="5747385" cy="185737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7385" cy="1857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33F3B66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3AECD778" wp14:editId="2B12F455">
            <wp:simplePos x="0" y="0"/>
            <wp:positionH relativeFrom="column">
              <wp:posOffset>9062720</wp:posOffset>
            </wp:positionH>
            <wp:positionV relativeFrom="paragraph">
              <wp:posOffset>5065395</wp:posOffset>
            </wp:positionV>
            <wp:extent cx="1217295" cy="727075"/>
            <wp:effectExtent l="99231" t="278200" r="99231" b="278200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 rot="19560000">
                      <a:off x="0" y="0"/>
                      <a:ext cx="1217295" cy="727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11341D46" wp14:editId="1753C958">
            <wp:simplePos x="0" y="0"/>
            <wp:positionH relativeFrom="column">
              <wp:posOffset>10205085</wp:posOffset>
            </wp:positionH>
            <wp:positionV relativeFrom="paragraph">
              <wp:posOffset>2652395</wp:posOffset>
            </wp:positionV>
            <wp:extent cx="876300" cy="762000"/>
            <wp:effectExtent l="122676" t="153512" r="122676" b="153512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20040000">
                      <a:off x="0" y="0"/>
                      <a:ext cx="87630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D67679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SCHEDA DI SEGNALAZIONE PER L’INVIO DEGLI ALUNNI CON DIFFICOLTA’ DI APPRENDIMENTO PRESSO IL SERVIZIO DI NEUROPSICHIATRIA INFANTILE </w:t>
      </w:r>
    </w:p>
    <w:p w14:paraId="5D8BBF33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tabs>
          <w:tab w:val="left" w:pos="7695"/>
        </w:tabs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>Protocollo n°_____________ del _______________ (o timbro digitale)</w:t>
      </w:r>
      <w:r>
        <w:rPr>
          <w:rFonts w:ascii="Helvetica Neue" w:eastAsia="Helvetica Neue" w:hAnsi="Helvetica Neue" w:cs="Helvetica Neue"/>
          <w:b/>
          <w:color w:val="000000"/>
          <w:sz w:val="22"/>
          <w:szCs w:val="22"/>
        </w:rPr>
        <w:tab/>
      </w:r>
    </w:p>
    <w:p w14:paraId="5532DDB2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b/>
          <w:i/>
          <w:color w:val="000000"/>
          <w:sz w:val="18"/>
          <w:szCs w:val="18"/>
        </w:rPr>
        <w:t>Nota introduttiva</w:t>
      </w:r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: la richiesta va compilata dal consiglio/team docenti. Può essere indicato un docente referente per il caso, che potrebbe coincidere con l’insegnate della disciplina /amb</w:t>
      </w:r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ito in cui l’alunno mostra maggiori difficoltà.</w:t>
      </w:r>
    </w:p>
    <w:p w14:paraId="1B6FCB29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Il documento viene rilasciato alla famiglia, che sottoscrive il consenso informato e si occupa di consegnarlo al servizio di Neuropsichiatria Infantile.</w:t>
      </w:r>
    </w:p>
    <w:p w14:paraId="2AD1A10A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>I dati personali riportati nella presente scheda, saranno trattati ai sensi della legislazione vigente,</w:t>
      </w:r>
      <w:r>
        <w:rPr>
          <w:rFonts w:ascii="Helvetica Neue" w:eastAsia="Helvetica Neue" w:hAnsi="Helvetica Neue" w:cs="Helvetica Neue"/>
          <w:i/>
          <w:color w:val="000000"/>
          <w:sz w:val="18"/>
          <w:szCs w:val="18"/>
        </w:rPr>
        <w:t xml:space="preserve"> per le finalità strettamente connesse alle procedure di segnalazione delle difficoltà di apprendimento.</w:t>
      </w:r>
    </w:p>
    <w:p w14:paraId="471BB880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0D81E55D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proofErr w:type="gram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Scuola  _</w:t>
      </w:r>
      <w:proofErr w:type="gram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 Tel_________________________________</w:t>
      </w:r>
    </w:p>
    <w:p w14:paraId="4B48D29D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Via/Piazza _________________________________ Città _________________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</w:t>
      </w:r>
    </w:p>
    <w:p w14:paraId="43C4A2DB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Classe frequentata dal minore______________________________________________________</w:t>
      </w:r>
    </w:p>
    <w:p w14:paraId="69A892E2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Plesso_______________________________</w:t>
      </w:r>
    </w:p>
    <w:p w14:paraId="0317D474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Nella classe è presente Insegnante di Sostegno?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□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si </w:t>
      </w:r>
      <w:r>
        <w:rPr>
          <w:rFonts w:ascii="Arial" w:eastAsia="Arial" w:hAnsi="Arial" w:cs="Arial"/>
          <w:color w:val="000000"/>
          <w:sz w:val="22"/>
          <w:szCs w:val="22"/>
        </w:rPr>
        <w:t>□</w:t>
      </w:r>
    </w:p>
    <w:p w14:paraId="443E0C47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</w:t>
      </w:r>
    </w:p>
    <w:p w14:paraId="1B69EB18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DATI DEL MINORE</w:t>
      </w:r>
    </w:p>
    <w:p w14:paraId="496CC665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Cognome _________________________________ Nome _______________________________</w:t>
      </w:r>
    </w:p>
    <w:p w14:paraId="6D03DFE3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Luogo e data di nascita ___________________________________________________________</w:t>
      </w:r>
    </w:p>
    <w:p w14:paraId="48B10771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Indirizzo __________________________________ Tel __________________________________</w:t>
      </w:r>
    </w:p>
    <w:p w14:paraId="4A775D2E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Comune di residenza_____________________________________________________________</w:t>
      </w:r>
    </w:p>
    <w:p w14:paraId="603E9376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Composi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zione del nucleo familiare:</w:t>
      </w:r>
    </w:p>
    <w:p w14:paraId="5BAC0955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Madre ________________________________________________________________________</w:t>
      </w:r>
    </w:p>
    <w:p w14:paraId="71EED832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Padre ________________________________________________________________________</w:t>
      </w:r>
    </w:p>
    <w:p w14:paraId="72E8D997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Fratelli o altri conviventi __________________________________________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</w:t>
      </w:r>
    </w:p>
    <w:p w14:paraId="69F0778E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In Italia dal ____________________ A contatto con lingua italiana dal ________________</w:t>
      </w:r>
    </w:p>
    <w:p w14:paraId="49276C9C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Paese di avvio della scolarizzazione ________________________________________________</w:t>
      </w:r>
    </w:p>
    <w:p w14:paraId="087E7757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lastRenderedPageBreak/>
        <w:t>Scuole frequentate in Italia _____________________________________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</w:t>
      </w:r>
    </w:p>
    <w:p w14:paraId="76B4EFD6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Lingua parlata in famiglia e con il bambino ____________________________________________</w:t>
      </w:r>
    </w:p>
    <w:tbl>
      <w:tblPr>
        <w:tblStyle w:val="a0"/>
        <w:tblpPr w:leftFromText="141" w:rightFromText="141" w:vertAnchor="text" w:tblpY="15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3"/>
        <w:gridCol w:w="2093"/>
        <w:gridCol w:w="2769"/>
        <w:gridCol w:w="2769"/>
      </w:tblGrid>
      <w:tr w:rsidR="00932915" w14:paraId="006A4CBE" w14:textId="77777777">
        <w:tc>
          <w:tcPr>
            <w:tcW w:w="2223" w:type="dxa"/>
            <w:vAlign w:val="center"/>
          </w:tcPr>
          <w:p w14:paraId="1661DD88" w14:textId="77777777" w:rsidR="00932915" w:rsidRDefault="0093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  <w:tc>
          <w:tcPr>
            <w:tcW w:w="2093" w:type="dxa"/>
            <w:vAlign w:val="center"/>
          </w:tcPr>
          <w:p w14:paraId="437C5664" w14:textId="77777777" w:rsidR="00932915" w:rsidRDefault="00EF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PADRE</w:t>
            </w:r>
          </w:p>
        </w:tc>
        <w:tc>
          <w:tcPr>
            <w:tcW w:w="2769" w:type="dxa"/>
            <w:vAlign w:val="center"/>
          </w:tcPr>
          <w:p w14:paraId="140B05B6" w14:textId="77777777" w:rsidR="00932915" w:rsidRDefault="00EF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MADRE</w:t>
            </w:r>
          </w:p>
        </w:tc>
        <w:tc>
          <w:tcPr>
            <w:tcW w:w="2769" w:type="dxa"/>
            <w:vAlign w:val="center"/>
          </w:tcPr>
          <w:p w14:paraId="05E6C042" w14:textId="77777777" w:rsidR="00932915" w:rsidRDefault="00EF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BAMBINO</w:t>
            </w:r>
          </w:p>
        </w:tc>
      </w:tr>
      <w:tr w:rsidR="00932915" w14:paraId="6AF939FD" w14:textId="77777777">
        <w:tc>
          <w:tcPr>
            <w:tcW w:w="2223" w:type="dxa"/>
            <w:vAlign w:val="center"/>
          </w:tcPr>
          <w:p w14:paraId="090EC14F" w14:textId="77777777" w:rsidR="00932915" w:rsidRDefault="00EF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PAESE DI ORIGINE</w:t>
            </w:r>
          </w:p>
        </w:tc>
        <w:tc>
          <w:tcPr>
            <w:tcW w:w="2093" w:type="dxa"/>
            <w:vAlign w:val="center"/>
          </w:tcPr>
          <w:p w14:paraId="161AB497" w14:textId="77777777" w:rsidR="00932915" w:rsidRDefault="0093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  <w:vAlign w:val="center"/>
          </w:tcPr>
          <w:p w14:paraId="198ECF60" w14:textId="77777777" w:rsidR="00932915" w:rsidRDefault="0093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  <w:vAlign w:val="center"/>
          </w:tcPr>
          <w:p w14:paraId="16B64EC9" w14:textId="77777777" w:rsidR="00932915" w:rsidRDefault="0093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932915" w14:paraId="5E484F39" w14:textId="77777777">
        <w:tc>
          <w:tcPr>
            <w:tcW w:w="2223" w:type="dxa"/>
            <w:vAlign w:val="center"/>
          </w:tcPr>
          <w:p w14:paraId="7632939C" w14:textId="77777777" w:rsidR="00932915" w:rsidRDefault="00EF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MADRELINGUA</w:t>
            </w:r>
          </w:p>
        </w:tc>
        <w:tc>
          <w:tcPr>
            <w:tcW w:w="2093" w:type="dxa"/>
            <w:vAlign w:val="center"/>
          </w:tcPr>
          <w:p w14:paraId="0D55B119" w14:textId="77777777" w:rsidR="00932915" w:rsidRDefault="0093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  <w:vAlign w:val="center"/>
          </w:tcPr>
          <w:p w14:paraId="2B77D570" w14:textId="77777777" w:rsidR="00932915" w:rsidRDefault="0093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  <w:tc>
          <w:tcPr>
            <w:tcW w:w="2769" w:type="dxa"/>
            <w:vAlign w:val="center"/>
          </w:tcPr>
          <w:p w14:paraId="2F43FCDC" w14:textId="77777777" w:rsidR="00932915" w:rsidRDefault="0093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</w:tbl>
    <w:p w14:paraId="17142C9B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7BFFE330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Altre eventuali figure di riferimento del bambino o della famiglia che hanno relazioni con la scuola</w:t>
      </w:r>
    </w:p>
    <w:p w14:paraId="22BBA113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(educatori, volontari, …) __________________________________________________________</w:t>
      </w:r>
    </w:p>
    <w:p w14:paraId="131F1A77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</w:t>
      </w:r>
    </w:p>
    <w:p w14:paraId="2B47026D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DATI DEGLI INSEGNANTI</w:t>
      </w:r>
    </w:p>
    <w:p w14:paraId="5E34D61B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Insegnante referente</w:t>
      </w:r>
      <w:r>
        <w:rPr>
          <w:rFonts w:ascii="Helvetica Neue" w:eastAsia="Helvetica Neue" w:hAnsi="Helvetica Neue" w:cs="Helvetica Neue"/>
          <w:color w:val="000000"/>
          <w:sz w:val="22"/>
          <w:szCs w:val="22"/>
          <w:vertAlign w:val="superscript"/>
        </w:rPr>
        <w:footnoteReference w:id="1"/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_____________________________________________________________</w:t>
      </w:r>
    </w:p>
    <w:p w14:paraId="2C06A0BA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Disciplina/ambito dell’insegnante referente____________________________________________</w:t>
      </w:r>
    </w:p>
    <w:p w14:paraId="1550CE06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Da quanto tempo l’alunno è inserito nella classe? 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</w:t>
      </w:r>
    </w:p>
    <w:p w14:paraId="57FC7679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L’alunno è ripetente?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□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si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□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no Quali classi ha ripetuto? __________________________________</w:t>
      </w:r>
    </w:p>
    <w:p w14:paraId="0B59E5F0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Quanto tempo l’alunno rimane a scuola? (specificare se frequenta il </w:t>
      </w:r>
      <w:proofErr w:type="spell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pre</w:t>
      </w:r>
      <w:proofErr w:type="spell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o post scuola, il tempo</w:t>
      </w:r>
    </w:p>
    <w:p w14:paraId="12D6E3D5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normale, il tempo pieno o prolungato, le attività integrative) _______________________________</w:t>
      </w:r>
    </w:p>
    <w:p w14:paraId="58EF2C55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</w:t>
      </w:r>
    </w:p>
    <w:p w14:paraId="6A849D6E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Per l’alunno è già stata richiesta altra consulenza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□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si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□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no</w:t>
      </w:r>
    </w:p>
    <w:p w14:paraId="7C987C05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A chi? ________________________________________________________________________</w:t>
      </w:r>
    </w:p>
    <w:p w14:paraId="00DABDB6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Con quali motivazioni? ___________________________________________________________</w:t>
      </w:r>
    </w:p>
    <w:p w14:paraId="62ACA630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</w:t>
      </w:r>
    </w:p>
    <w:p w14:paraId="14706CB0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Risorse e/o interventi già attivati in ambito scolastico a favore del bambino nel tentativo di risolvere</w:t>
      </w:r>
    </w:p>
    <w:p w14:paraId="3806546F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il problema ____________________________________________________________________</w:t>
      </w:r>
    </w:p>
    <w:p w14:paraId="65E1FE83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</w:t>
      </w:r>
    </w:p>
    <w:p w14:paraId="29EDDFC7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25AE9642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Risorse e/o interventi già attivati in ambito extrascolastico a favore del bambino nel tentativo di</w:t>
      </w:r>
    </w:p>
    <w:p w14:paraId="35C727F6" w14:textId="77777777" w:rsidR="00932915" w:rsidRDefault="00EF6CB4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200" w:line="480" w:lineRule="auto"/>
        <w:rPr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lastRenderedPageBreak/>
        <w:t>risolvere il problema di cui si è a conoscenza 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_______________________________________________________________________________________________________</w:t>
      </w:r>
    </w:p>
    <w:p w14:paraId="3454D4DF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57733F2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3910A8F3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MOTIVO DELL’INVIO</w:t>
      </w:r>
    </w:p>
    <w:p w14:paraId="4F2E4A8B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Motivi principali per i quali viene richiesta la consulenza _________________________________</w:t>
      </w:r>
    </w:p>
    <w:p w14:paraId="3DEE8F49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</w:t>
      </w:r>
    </w:p>
    <w:p w14:paraId="03FBC6BB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6D0393ED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3D4EDA71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</w:t>
      </w:r>
    </w:p>
    <w:p w14:paraId="151EF7E5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6018D3AC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Quali sono i punti di forza del bambino? ______________________________________________</w:t>
      </w:r>
    </w:p>
    <w:p w14:paraId="337D5244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</w:t>
      </w:r>
    </w:p>
    <w:p w14:paraId="69C9B9F1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7AEF3813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464735D3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34E8C27C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RAPPORT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I SCUOLA-FAMIGLIA</w:t>
      </w:r>
    </w:p>
    <w:p w14:paraId="6079D8ED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Esistono rapporti regolari tra i familiari e gli insegnanti?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□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si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□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no</w:t>
      </w:r>
    </w:p>
    <w:p w14:paraId="3D83D9AF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Di che tipo? ___________________________________________________________________</w:t>
      </w:r>
    </w:p>
    <w:p w14:paraId="0642E366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4F1A64D8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429B936D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Con quale frequenza? ___________________________________________________________</w:t>
      </w:r>
    </w:p>
    <w:p w14:paraId="65739815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1E9E5584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b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PROFILO PSICO-PE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DAGOGICO</w:t>
      </w:r>
    </w:p>
    <w:p w14:paraId="3B437468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AREA AFFETTIVO-RELAZIONALE</w:t>
      </w:r>
    </w:p>
    <w:p w14:paraId="25D59040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lastRenderedPageBreak/>
        <w:t>Rapporto con i compagni _________________________________________________________</w:t>
      </w:r>
    </w:p>
    <w:p w14:paraId="0D0BB242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48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14C23AA3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Rapporto con gli adulti______________________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</w:t>
      </w:r>
    </w:p>
    <w:p w14:paraId="7A503C94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7330F0E6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3796A091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289A9BA4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4E51A890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Aspetti significativi del comportamento (passività, aggressività, accettazione di limiti e regole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…)</w:t>
      </w:r>
    </w:p>
    <w:p w14:paraId="2DBC68D1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300DDEDC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1F2B7BF6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623F3E45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b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</w:t>
      </w:r>
    </w:p>
    <w:p w14:paraId="2F44B5DC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b/>
          <w:color w:val="000000"/>
          <w:sz w:val="18"/>
          <w:szCs w:val="18"/>
        </w:rPr>
      </w:pPr>
    </w:p>
    <w:p w14:paraId="7A0175C3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AREA LINGUISTICA E DELLA COMUNICAZIONE</w:t>
      </w:r>
    </w:p>
    <w:p w14:paraId="250FA690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Comprensione del linguaggio verbale _______________________________________________</w:t>
      </w:r>
    </w:p>
    <w:p w14:paraId="6475AB5E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113C12D0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48AA6AFC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</w:t>
      </w:r>
    </w:p>
    <w:p w14:paraId="4CD732F1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76CA28E1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Produzione verbale _____________________________________________________________</w:t>
      </w:r>
    </w:p>
    <w:p w14:paraId="448F3E11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</w:t>
      </w:r>
    </w:p>
    <w:p w14:paraId="464CF59B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11771693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20A9C206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Utilizzo di modalità comunicative non verbali (ges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ti, mimica, linguaggio del corpo</w:t>
      </w:r>
      <w:proofErr w:type="gramStart"/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….</w:t>
      </w:r>
      <w:proofErr w:type="gramEnd"/>
      <w:r>
        <w:rPr>
          <w:rFonts w:ascii="Helvetica Neue" w:eastAsia="Helvetica Neue" w:hAnsi="Helvetica Neue" w:cs="Helvetica Neue"/>
          <w:color w:val="000000"/>
          <w:sz w:val="22"/>
          <w:szCs w:val="22"/>
        </w:rPr>
        <w:t>)</w:t>
      </w:r>
    </w:p>
    <w:p w14:paraId="2B8511A2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</w:t>
      </w:r>
    </w:p>
    <w:p w14:paraId="2B024932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______________________________________________________________________________________</w:t>
      </w:r>
    </w:p>
    <w:p w14:paraId="11BED8BC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_______________________________________________________________________________________</w:t>
      </w:r>
    </w:p>
    <w:p w14:paraId="618D6868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_________________________________________________________________________________</w:t>
      </w:r>
      <w:r>
        <w:rPr>
          <w:color w:val="000000"/>
          <w:sz w:val="22"/>
          <w:szCs w:val="22"/>
        </w:rPr>
        <w:t>______</w:t>
      </w:r>
    </w:p>
    <w:p w14:paraId="08EB3BE5" w14:textId="77777777" w:rsidR="00932915" w:rsidRDefault="00932915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43657910" w14:textId="77777777" w:rsidR="00932915" w:rsidRDefault="00EF6CB4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Si è a conoscenza di ritardo o difficoltà dello sviluppo del linguaggio nella lingua madre?</w:t>
      </w:r>
    </w:p>
    <w:p w14:paraId="26E22F7C" w14:textId="77777777" w:rsidR="00932915" w:rsidRDefault="00932915">
      <w:pPr>
        <w:pBdr>
          <w:top w:val="nil"/>
          <w:left w:val="nil"/>
          <w:bottom w:val="single" w:sz="8" w:space="2" w:color="000000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4E446543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30EDA48A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27CE1CDF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29366F94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Il bambino confonde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 xml:space="preserve"> le due lingue quando parla? ______________________________________</w:t>
      </w:r>
    </w:p>
    <w:p w14:paraId="28634F11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04DD11E7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30046C6A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</w:t>
      </w:r>
    </w:p>
    <w:p w14:paraId="34BFD967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b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3F04156A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b/>
          <w:color w:val="000000"/>
          <w:sz w:val="18"/>
          <w:szCs w:val="18"/>
        </w:rPr>
      </w:pPr>
    </w:p>
    <w:p w14:paraId="1AB66AE9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AREA COGNITIVA E DELL’APPRENDIMENTO</w:t>
      </w:r>
    </w:p>
    <w:p w14:paraId="63303998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Gioco e grafismo _______________________________________________________________</w:t>
      </w:r>
    </w:p>
    <w:p w14:paraId="4C1E6AF6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</w:t>
      </w:r>
    </w:p>
    <w:p w14:paraId="45FA4B0A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2E1D9926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40890A77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Lettura e scrittura _______________________________________________________________</w:t>
      </w:r>
    </w:p>
    <w:p w14:paraId="646351E4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51498FCA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0E1E0ACF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3191532F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Tipologia di errori rilevati. Specificare se:</w:t>
      </w:r>
    </w:p>
    <w:p w14:paraId="2F30FD74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□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scambia/omette/aggiunge lettere e quali ___________________________________________</w:t>
      </w:r>
    </w:p>
    <w:p w14:paraId="05781AA5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□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ha difficoltà a separare le parole 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</w:t>
      </w:r>
    </w:p>
    <w:p w14:paraId="6BA2D4B3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□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ha difficoltà nell’uso dei diversi caratteri ___________________________________________</w:t>
      </w:r>
    </w:p>
    <w:p w14:paraId="60C6D009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□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ha difficoltà nell’uso della punteggiatura ___________________________________________</w:t>
      </w:r>
    </w:p>
    <w:p w14:paraId="4627D098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□ 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ha difficoltà di orientamento sp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aziale nel foglio ______________________________________</w:t>
      </w:r>
    </w:p>
    <w:p w14:paraId="007A4392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6D7EDE2D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371E4FA6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Capacità logico-matematiche ______________________________________________________</w:t>
      </w:r>
    </w:p>
    <w:p w14:paraId="20E25685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261DDD2C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</w:t>
      </w:r>
    </w:p>
    <w:p w14:paraId="62BAA4F1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2D56A817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Apprendimenti curriculari _________________________________________________________</w:t>
      </w:r>
    </w:p>
    <w:p w14:paraId="707B3B77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</w:t>
      </w:r>
    </w:p>
    <w:p w14:paraId="42A53E83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585C1236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5F338DAA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Capacità di attenzione, concentrazione e memoria ___________________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</w:t>
      </w:r>
    </w:p>
    <w:p w14:paraId="57CE89C0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2987602C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49812E28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b/>
          <w:color w:val="000000"/>
          <w:sz w:val="18"/>
          <w:szCs w:val="18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7BD49AE1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>AREA MOTORIO-PRASSICA (COORDINAZIONE, ORIENTAMENTO, EQUILIBRIO)</w:t>
      </w:r>
    </w:p>
    <w:p w14:paraId="2646AE97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Motricità globale ________________________________________________________________</w:t>
      </w:r>
    </w:p>
    <w:p w14:paraId="00A48C49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43A66D30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62B7ABC5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Motricità fine ___________________________________________________________________</w:t>
      </w:r>
    </w:p>
    <w:p w14:paraId="3B4587FF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______________________________________________________________________________</w:t>
      </w:r>
    </w:p>
    <w:p w14:paraId="757F1CE5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</w:t>
      </w:r>
      <w:r>
        <w:rPr>
          <w:rFonts w:ascii="Helvetica Neue" w:eastAsia="Helvetica Neue" w:hAnsi="Helvetica Neue" w:cs="Helvetica Neue"/>
          <w:color w:val="000000"/>
          <w:sz w:val="22"/>
          <w:szCs w:val="22"/>
        </w:rPr>
        <w:t>_______________________________________________________________</w:t>
      </w:r>
    </w:p>
    <w:p w14:paraId="28848689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7F2A0DA8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Data_________________________________</w:t>
      </w:r>
    </w:p>
    <w:tbl>
      <w:tblPr>
        <w:tblStyle w:val="a1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932915" w14:paraId="06054461" w14:textId="77777777">
        <w:tc>
          <w:tcPr>
            <w:tcW w:w="4889" w:type="dxa"/>
          </w:tcPr>
          <w:p w14:paraId="0B5AE8B6" w14:textId="77777777" w:rsidR="00932915" w:rsidRDefault="00EF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Cognome e Nome Docenti</w:t>
            </w:r>
          </w:p>
        </w:tc>
        <w:tc>
          <w:tcPr>
            <w:tcW w:w="4889" w:type="dxa"/>
          </w:tcPr>
          <w:p w14:paraId="399E3934" w14:textId="77777777" w:rsidR="00932915" w:rsidRDefault="00EF6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  <w:t>Firma</w:t>
            </w:r>
          </w:p>
        </w:tc>
      </w:tr>
      <w:tr w:rsidR="00932915" w14:paraId="2F8DCA77" w14:textId="77777777">
        <w:tc>
          <w:tcPr>
            <w:tcW w:w="4889" w:type="dxa"/>
          </w:tcPr>
          <w:p w14:paraId="131CF177" w14:textId="77777777" w:rsidR="00932915" w:rsidRDefault="0093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</w:tcPr>
          <w:p w14:paraId="58682CDC" w14:textId="77777777" w:rsidR="00932915" w:rsidRDefault="0093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</w:tr>
      <w:tr w:rsidR="00932915" w14:paraId="374DCF90" w14:textId="77777777">
        <w:tc>
          <w:tcPr>
            <w:tcW w:w="4889" w:type="dxa"/>
          </w:tcPr>
          <w:p w14:paraId="6D9D0933" w14:textId="77777777" w:rsidR="00932915" w:rsidRDefault="0093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</w:tcPr>
          <w:p w14:paraId="3C76DECA" w14:textId="77777777" w:rsidR="00932915" w:rsidRDefault="0093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</w:tr>
      <w:tr w:rsidR="00932915" w14:paraId="2DE4D9B2" w14:textId="77777777">
        <w:tc>
          <w:tcPr>
            <w:tcW w:w="4889" w:type="dxa"/>
          </w:tcPr>
          <w:p w14:paraId="3F209B88" w14:textId="77777777" w:rsidR="00932915" w:rsidRDefault="0093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</w:tcPr>
          <w:p w14:paraId="60FB908A" w14:textId="77777777" w:rsidR="00932915" w:rsidRDefault="0093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</w:tr>
      <w:tr w:rsidR="00932915" w14:paraId="7E763020" w14:textId="77777777">
        <w:tc>
          <w:tcPr>
            <w:tcW w:w="4889" w:type="dxa"/>
          </w:tcPr>
          <w:p w14:paraId="3F805A28" w14:textId="77777777" w:rsidR="00932915" w:rsidRDefault="0093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</w:tcPr>
          <w:p w14:paraId="3A0F77DD" w14:textId="77777777" w:rsidR="00932915" w:rsidRDefault="0093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</w:tr>
      <w:tr w:rsidR="00932915" w14:paraId="45E672DB" w14:textId="77777777">
        <w:tc>
          <w:tcPr>
            <w:tcW w:w="4889" w:type="dxa"/>
          </w:tcPr>
          <w:p w14:paraId="17212979" w14:textId="77777777" w:rsidR="00932915" w:rsidRDefault="0093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</w:tcPr>
          <w:p w14:paraId="6E40C585" w14:textId="77777777" w:rsidR="00932915" w:rsidRDefault="0093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</w:tr>
      <w:tr w:rsidR="00932915" w14:paraId="4D1882B6" w14:textId="77777777">
        <w:tc>
          <w:tcPr>
            <w:tcW w:w="4889" w:type="dxa"/>
          </w:tcPr>
          <w:p w14:paraId="34D118FF" w14:textId="77777777" w:rsidR="00932915" w:rsidRDefault="0093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  <w:tc>
          <w:tcPr>
            <w:tcW w:w="4889" w:type="dxa"/>
          </w:tcPr>
          <w:p w14:paraId="54B8B585" w14:textId="77777777" w:rsidR="00932915" w:rsidRDefault="00932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</w:p>
        </w:tc>
      </w:tr>
    </w:tbl>
    <w:p w14:paraId="405B6053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0C8B32B0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8"/>
          <w:szCs w:val="28"/>
        </w:rPr>
      </w:pPr>
    </w:p>
    <w:p w14:paraId="532437F1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8"/>
          <w:szCs w:val="28"/>
        </w:rPr>
      </w:pPr>
    </w:p>
    <w:p w14:paraId="2F83069F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8"/>
          <w:szCs w:val="28"/>
        </w:rPr>
      </w:pPr>
    </w:p>
    <w:p w14:paraId="50A1D515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8"/>
          <w:szCs w:val="28"/>
        </w:rPr>
      </w:pPr>
    </w:p>
    <w:p w14:paraId="6B785FDE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AUTORIZZAZIONE DEI GENITORI</w:t>
      </w:r>
    </w:p>
    <w:p w14:paraId="0402AE4E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8"/>
          <w:szCs w:val="28"/>
        </w:rPr>
      </w:pPr>
    </w:p>
    <w:p w14:paraId="75E5941D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 xml:space="preserve">I </w:t>
      </w:r>
      <w:proofErr w:type="gramStart"/>
      <w:r>
        <w:rPr>
          <w:color w:val="000000"/>
          <w:sz w:val="22"/>
          <w:szCs w:val="22"/>
        </w:rPr>
        <w:t>sottoscritti  _</w:t>
      </w:r>
      <w:proofErr w:type="gramEnd"/>
      <w:r>
        <w:rPr>
          <w:color w:val="000000"/>
          <w:sz w:val="22"/>
          <w:szCs w:val="22"/>
        </w:rPr>
        <w:t>_______________________________________________________________</w:t>
      </w:r>
    </w:p>
    <w:p w14:paraId="03701C11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       _________________________________________________________________</w:t>
      </w:r>
      <w:r>
        <w:rPr>
          <w:color w:val="000000"/>
          <w:sz w:val="24"/>
          <w:szCs w:val="24"/>
        </w:rPr>
        <w:tab/>
      </w:r>
    </w:p>
    <w:p w14:paraId="7EF171A4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(Cognome e nome di entrambe i genitori o di chi ha ruolo di tutore)</w:t>
      </w:r>
    </w:p>
    <w:p w14:paraId="0FA1ACFF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14:paraId="48767566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</w:t>
      </w:r>
      <w:r>
        <w:rPr>
          <w:color w:val="000000"/>
          <w:sz w:val="22"/>
          <w:szCs w:val="22"/>
        </w:rPr>
        <w:t>qualità di ______________________________________________________________________</w:t>
      </w:r>
    </w:p>
    <w:p w14:paraId="03829DD4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(specificare la relazione con l’alunno/a)</w:t>
      </w:r>
    </w:p>
    <w:p w14:paraId="44ED8457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66FACB87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dichiarano</w:t>
      </w:r>
    </w:p>
    <w:p w14:paraId="3E5EF6A6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di aver preso visione della presente scheda compilata dagli insegnanti;</w:t>
      </w:r>
    </w:p>
    <w:p w14:paraId="5C291AC4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di esprimere il proprio consenso per la trasmissione dei dati in essa contenuti. A tale proposito, i sottoscritti dichiarano di aver preso visione dell’Informativa ai sensi dell’ar</w:t>
      </w:r>
      <w:r>
        <w:rPr>
          <w:color w:val="000000"/>
          <w:sz w:val="22"/>
          <w:szCs w:val="22"/>
        </w:rPr>
        <w:t xml:space="preserve">t. 13 del </w:t>
      </w:r>
      <w:proofErr w:type="spellStart"/>
      <w:r>
        <w:rPr>
          <w:color w:val="000000"/>
          <w:sz w:val="22"/>
          <w:szCs w:val="22"/>
        </w:rPr>
        <w:t>D.Lvo</w:t>
      </w:r>
      <w:proofErr w:type="spellEnd"/>
      <w:r>
        <w:rPr>
          <w:color w:val="000000"/>
          <w:sz w:val="22"/>
          <w:szCs w:val="22"/>
        </w:rPr>
        <w:t xml:space="preserve"> 196/2003 “codice in materia di protezione dei dati personali” e GDPR 2016/679 (cfr. Normativa integralmente riportata sul sito dell’Istituto).</w:t>
      </w:r>
    </w:p>
    <w:p w14:paraId="2FF4B097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14:paraId="59274D19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_________________________                    Firma ___________________________________</w:t>
      </w:r>
    </w:p>
    <w:p w14:paraId="53C5936B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</w:t>
      </w:r>
      <w:r>
        <w:rPr>
          <w:color w:val="000000"/>
          <w:sz w:val="22"/>
          <w:szCs w:val="22"/>
        </w:rPr>
        <w:t xml:space="preserve"> _________________________                    Firma ___________________________________</w:t>
      </w:r>
    </w:p>
    <w:p w14:paraId="5DB559D1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14:paraId="1143A0FD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**NEL CASO IN CUI LA DOMANDA SIA FORMULATA E SOTTOSCRITTA DA UNO SOLO DEI GENITORI, PER RAGIONI STRAORDINARIE, CHE VANNO DOCUMENTATE CON ALLEGATO IN BUSTA CHIUSA, ATTE</w:t>
      </w:r>
      <w:r>
        <w:rPr>
          <w:color w:val="000000"/>
          <w:sz w:val="22"/>
          <w:szCs w:val="22"/>
        </w:rPr>
        <w:t xml:space="preserve">STANTE LA </w:t>
      </w:r>
      <w:r>
        <w:rPr>
          <w:color w:val="000000"/>
          <w:sz w:val="22"/>
          <w:szCs w:val="22"/>
        </w:rPr>
        <w:lastRenderedPageBreak/>
        <w:t xml:space="preserve">CAUSA DELL’ IMPOSSIBILITÀ DI UNO DEI GENITORI A FIRMARE, OCCORRE SOTTOSCRIVERE ANCHE LA SEGUENTE DICHIARAZIONE: ai sensi e per gli effetti del D.P.R. 445/2000 e </w:t>
      </w:r>
      <w:proofErr w:type="spellStart"/>
      <w:r>
        <w:rPr>
          <w:color w:val="000000"/>
          <w:sz w:val="22"/>
          <w:szCs w:val="22"/>
        </w:rPr>
        <w:t>s.m.i.</w:t>
      </w:r>
      <w:proofErr w:type="spellEnd"/>
      <w:r>
        <w:rPr>
          <w:color w:val="000000"/>
          <w:sz w:val="22"/>
          <w:szCs w:val="22"/>
        </w:rPr>
        <w:t>, consapevole delle sanzioni penali richiamate dall’art. 76 del citato D.P.R. i</w:t>
      </w:r>
      <w:r>
        <w:rPr>
          <w:color w:val="000000"/>
          <w:sz w:val="22"/>
          <w:szCs w:val="22"/>
        </w:rPr>
        <w:t>n caso di dichiarazioni mendaci, dichiaro sotto la mia personale responsabilità di esprimere anche la volontà dell’altro genitore che esercita la patria potestà dell’alunno/a, il quale conosce e condivide le scelte esplicitate nella presente delega. San Gi</w:t>
      </w:r>
      <w:r>
        <w:rPr>
          <w:color w:val="000000"/>
          <w:sz w:val="22"/>
          <w:szCs w:val="22"/>
        </w:rPr>
        <w:t>uliano M.se, lì _______________ Firma del genitore _______________________________</w:t>
      </w:r>
    </w:p>
    <w:p w14:paraId="6A83B943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Helvetica Neue" w:eastAsia="Helvetica Neue" w:hAnsi="Helvetica Neue" w:cs="Helvetica Neue"/>
          <w:color w:val="000000"/>
          <w:sz w:val="22"/>
          <w:szCs w:val="22"/>
        </w:rPr>
        <w:t>FIRMA E TIMBRO DEL DIRIGENTE SCOLASTCO</w:t>
      </w:r>
    </w:p>
    <w:p w14:paraId="5A6737C0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44D2969E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5DE90B61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 _________________________                    Firma ___________________________________</w:t>
      </w:r>
    </w:p>
    <w:p w14:paraId="50667C3A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06B89DCE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rFonts w:ascii="Wingdings" w:eastAsia="Wingdings" w:hAnsi="Wingdings" w:cs="Wingdings"/>
          <w:color w:val="000000"/>
          <w:sz w:val="22"/>
          <w:szCs w:val="22"/>
        </w:rPr>
        <w:t>✂</w:t>
      </w:r>
      <w:r>
        <w:rPr>
          <w:color w:val="000000"/>
          <w:sz w:val="22"/>
          <w:szCs w:val="22"/>
        </w:rPr>
        <w:t xml:space="preserve"> - - - - - - - - - - - - - - - - - - - - - - - - - - - - - - - - - - - - - - - - - - - - - - - - - - - - - - - - - - - - - - - - - - - -  - - - - - - - - - - </w:t>
      </w:r>
    </w:p>
    <w:p w14:paraId="738AAE6A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RIV</w:t>
      </w:r>
      <w:r>
        <w:rPr>
          <w:color w:val="000000"/>
          <w:sz w:val="22"/>
          <w:szCs w:val="22"/>
        </w:rPr>
        <w:t>UTA DI AVVENUTA CONSEGNA</w:t>
      </w:r>
    </w:p>
    <w:p w14:paraId="2A521CC2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servizio di Neuropsichiatria Infantile, con sede in via_________________________ a ________________________, dichiara che, in data_______________ , ha ricevuto dalla famiglia del minore interessato, la scheda di segnalazione per</w:t>
      </w:r>
      <w:r>
        <w:rPr>
          <w:color w:val="000000"/>
          <w:sz w:val="22"/>
          <w:szCs w:val="22"/>
        </w:rPr>
        <w:t xml:space="preserve"> l’invio degli alunni con difficoltà di apprendimento compilata dalla scuola ___________________________ e rispondente al numero di protocollo_____________________ del_______________ </w:t>
      </w:r>
    </w:p>
    <w:p w14:paraId="2B2608E2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14:paraId="6D2F87BC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TIMBRO E FIRMA DEL SERVIZIO</w:t>
      </w:r>
    </w:p>
    <w:p w14:paraId="53773BFE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</w:t>
      </w:r>
      <w:r>
        <w:rPr>
          <w:color w:val="000000"/>
          <w:sz w:val="22"/>
          <w:szCs w:val="22"/>
        </w:rPr>
        <w:t>___</w:t>
      </w:r>
    </w:p>
    <w:p w14:paraId="2045737D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14:paraId="236C51B0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14:paraId="0D868729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14:paraId="7CFBE889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14:paraId="6714DC42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14:paraId="2652BFFF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14:paraId="4F9C6251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2"/>
          <w:szCs w:val="22"/>
        </w:rPr>
      </w:pPr>
    </w:p>
    <w:p w14:paraId="3D749E9C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rPr>
          <w:color w:val="000000"/>
          <w:sz w:val="22"/>
          <w:szCs w:val="22"/>
        </w:rPr>
      </w:pPr>
    </w:p>
    <w:p w14:paraId="3DF590B4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jc w:val="right"/>
        <w:rPr>
          <w:color w:val="000000"/>
          <w:sz w:val="22"/>
          <w:szCs w:val="22"/>
        </w:rPr>
      </w:pPr>
    </w:p>
    <w:p w14:paraId="10BD0E8D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jc w:val="right"/>
        <w:rPr>
          <w:color w:val="000000"/>
          <w:sz w:val="22"/>
          <w:szCs w:val="22"/>
        </w:rPr>
      </w:pPr>
    </w:p>
    <w:p w14:paraId="3FE403CD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jc w:val="right"/>
        <w:rPr>
          <w:color w:val="000000"/>
          <w:sz w:val="22"/>
          <w:szCs w:val="22"/>
        </w:rPr>
      </w:pPr>
    </w:p>
    <w:p w14:paraId="29729B60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jc w:val="right"/>
        <w:rPr>
          <w:color w:val="000000"/>
          <w:sz w:val="22"/>
          <w:szCs w:val="22"/>
        </w:rPr>
      </w:pPr>
    </w:p>
    <w:p w14:paraId="2CBF8BCA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jc w:val="right"/>
        <w:rPr>
          <w:color w:val="000000"/>
          <w:sz w:val="22"/>
          <w:szCs w:val="22"/>
        </w:rPr>
      </w:pPr>
    </w:p>
    <w:p w14:paraId="4B629D06" w14:textId="77777777" w:rsidR="00932915" w:rsidRDefault="00932915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200" w:line="276" w:lineRule="auto"/>
        <w:jc w:val="right"/>
        <w:rPr>
          <w:color w:val="000000"/>
          <w:sz w:val="22"/>
          <w:szCs w:val="22"/>
        </w:rPr>
      </w:pPr>
    </w:p>
    <w:sectPr w:rsidR="00932915">
      <w:footerReference w:type="default" r:id="rId9"/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8D210" w14:textId="77777777" w:rsidR="00EF6CB4" w:rsidRDefault="00EF6CB4">
      <w:r>
        <w:separator/>
      </w:r>
    </w:p>
  </w:endnote>
  <w:endnote w:type="continuationSeparator" w:id="0">
    <w:p w14:paraId="4B284A58" w14:textId="77777777" w:rsidR="00EF6CB4" w:rsidRDefault="00EF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295DB" w14:textId="77777777" w:rsidR="00932915" w:rsidRDefault="00EF6CB4">
    <w:pPr>
      <w:pBdr>
        <w:top w:val="nil"/>
        <w:left w:val="nil"/>
        <w:bottom w:val="nil"/>
        <w:right w:val="nil"/>
        <w:between w:val="nil"/>
      </w:pBdr>
      <w:spacing w:after="200" w:line="276" w:lineRule="auto"/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6B566F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14:paraId="71ABC5E0" w14:textId="77777777" w:rsidR="00932915" w:rsidRDefault="00932915">
    <w:pPr>
      <w:pBdr>
        <w:top w:val="nil"/>
        <w:left w:val="nil"/>
        <w:bottom w:val="nil"/>
        <w:right w:val="nil"/>
        <w:between w:val="nil"/>
      </w:pBdr>
      <w:spacing w:after="200" w:line="276" w:lineRule="auto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20375" w14:textId="77777777" w:rsidR="00EF6CB4" w:rsidRDefault="00EF6CB4">
      <w:r>
        <w:separator/>
      </w:r>
    </w:p>
  </w:footnote>
  <w:footnote w:type="continuationSeparator" w:id="0">
    <w:p w14:paraId="4D5F4D8C" w14:textId="77777777" w:rsidR="00EF6CB4" w:rsidRDefault="00EF6CB4">
      <w:r>
        <w:continuationSeparator/>
      </w:r>
    </w:p>
  </w:footnote>
  <w:footnote w:id="1">
    <w:p w14:paraId="675D87D2" w14:textId="77777777" w:rsidR="00932915" w:rsidRDefault="00EF6CB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Vedi nota introduttiva a pag.1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915"/>
    <w:rsid w:val="006B566F"/>
    <w:rsid w:val="00932915"/>
    <w:rsid w:val="00E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3BEB"/>
  <w15:docId w15:val="{388CE405-7C13-4AC1-969C-BD8C6CA7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2114</Words>
  <Characters>12051</Characters>
  <Application>Microsoft Office Word</Application>
  <DocSecurity>0</DocSecurity>
  <Lines>100</Lines>
  <Paragraphs>28</Paragraphs>
  <ScaleCrop>false</ScaleCrop>
  <Company/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2025-03-26T15:09:00Z</dcterms:created>
  <dcterms:modified xsi:type="dcterms:W3CDTF">2025-03-26T15:09:00Z</dcterms:modified>
</cp:coreProperties>
</file>